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Goal </w:t>
      </w:r>
      <w:r>
        <w:rPr>
          <w:spacing w:val="-1"/>
        </w:rPr>
        <w:t>Setting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80.15pt;height:25.95pt;mso-position-horizontal-relative:char;mso-position-vertical-relative:line" coordorigin="0,0" coordsize="15603,519">
            <v:group style="position:absolute;left:0;top:0;width:15603;height:519" coordorigin="0,0" coordsize="15603,519">
              <v:shape style="position:absolute;left:0;top:0;width:15603;height:519" coordorigin="0,0" coordsize="15603,519" path="m0,519l15602,519,15602,0,0,0,0,519xe" filled="true" fillcolor="#234060" stroked="false">
                <v:path arrowok="t"/>
                <v:fill type="solid"/>
              </v:shape>
              <v:shape style="position:absolute;left:0;top:0;width:15592;height:509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6"/>
        <w:ind w:left="7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NAME: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375"/>
        <w:gridCol w:w="3380"/>
        <w:gridCol w:w="4440"/>
      </w:tblGrid>
      <w:tr>
        <w:trPr>
          <w:trHeight w:val="636" w:hRule="exact"/>
        </w:trPr>
        <w:tc>
          <w:tcPr>
            <w:tcW w:w="3212" w:type="dxa"/>
            <w:tcBorders>
              <w:top w:val="nil" w:sz="6" w:space="0" w:color="auto"/>
              <w:left w:val="single" w:sz="12" w:space="0" w:color="FFFFFF"/>
              <w:bottom w:val="single" w:sz="1" w:space="0" w:color="D9D9D9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99"/>
              <w:ind w:left="8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OBJECTIVES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55" w:type="dxa"/>
            <w:gridSpan w:val="2"/>
            <w:tcBorders>
              <w:top w:val="nil" w:sz="6" w:space="0" w:color="auto"/>
              <w:left w:val="single" w:sz="12" w:space="0" w:color="FFFFFF"/>
              <w:bottom w:val="single" w:sz="1" w:space="0" w:color="234060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99"/>
              <w:ind w:right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KEY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RESULTS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12" w:space="0" w:color="FFFFFF"/>
              <w:bottom w:val="single" w:sz="1" w:space="0" w:color="D9D9D9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LOOKBACK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3212" w:type="dxa"/>
            <w:tcBorders>
              <w:top w:val="single" w:sz="1" w:space="0" w:color="D9D9D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What</w:t>
            </w:r>
          </w:p>
        </w:tc>
        <w:tc>
          <w:tcPr>
            <w:tcW w:w="3375" w:type="dxa"/>
            <w:tcBorders>
              <w:top w:val="single" w:sz="1" w:space="0" w:color="234060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Win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80" w:type="dxa"/>
            <w:tcBorders>
              <w:top w:val="single" w:sz="1" w:space="0" w:color="234060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pacing w:val="-1"/>
                <w:sz w:val="22"/>
              </w:rPr>
              <w:t>When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40" w:type="dxa"/>
            <w:tcBorders>
              <w:top w:val="single" w:sz="1" w:space="0" w:color="D9D9D9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12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Status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/</w:t>
            </w:r>
            <w:r>
              <w:rPr>
                <w:rFonts w:ascii="Arial"/>
                <w:spacing w:val="-1"/>
                <w:sz w:val="22"/>
              </w:rPr>
              <w:t> Comments</w:t>
            </w:r>
          </w:p>
        </w:tc>
      </w:tr>
      <w:tr>
        <w:trPr>
          <w:trHeight w:val="504" w:hRule="exact"/>
        </w:trPr>
        <w:tc>
          <w:tcPr>
            <w:tcW w:w="14407" w:type="dxa"/>
            <w:gridSpan w:val="4"/>
            <w:tcBorders>
              <w:top w:val="nil" w:sz="6" w:space="0" w:color="auto"/>
              <w:left w:val="single" w:sz="1" w:space="0" w:color="D9D9D9"/>
              <w:bottom w:val="single" w:sz="1" w:space="0" w:color="A6A6A6"/>
              <w:right w:val="single" w:sz="1" w:space="0" w:color="D9D9D9"/>
            </w:tcBorders>
            <w:shd w:val="clear" w:color="auto" w:fill="A6A6A6"/>
          </w:tcPr>
          <w:p>
            <w:pPr>
              <w:pStyle w:val="TableParagraph"/>
              <w:spacing w:line="240" w:lineRule="auto" w:before="111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GOAL</w:t>
            </w:r>
            <w:r>
              <w:rPr>
                <w:rFonts w:ascii="Arial"/>
                <w:b/>
                <w:sz w:val="24"/>
              </w:rPr>
              <w:t> #1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14" w:hRule="exact"/>
        </w:trPr>
        <w:tc>
          <w:tcPr>
            <w:tcW w:w="3212" w:type="dxa"/>
            <w:tcBorders>
              <w:top w:val="single" w:sz="1" w:space="0" w:color="A6A6A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  <w:tc>
          <w:tcPr>
            <w:tcW w:w="3375" w:type="dxa"/>
            <w:tcBorders>
              <w:top w:val="single" w:sz="1" w:space="0" w:color="A6A6A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1"/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What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does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success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look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like?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80" w:type="dxa"/>
            <w:tcBorders>
              <w:top w:val="single" w:sz="1" w:space="0" w:color="A6A6A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29" w:lineRule="exact" w:before="11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MM/DD/YYYY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When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want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achieve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it?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40" w:type="dxa"/>
            <w:tcBorders>
              <w:top w:val="single" w:sz="1" w:space="0" w:color="A6A6A6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was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375"/>
        <w:gridCol w:w="3375"/>
        <w:gridCol w:w="4440"/>
      </w:tblGrid>
      <w:tr>
        <w:trPr>
          <w:trHeight w:val="491" w:hRule="exact"/>
        </w:trPr>
        <w:tc>
          <w:tcPr>
            <w:tcW w:w="14402" w:type="dxa"/>
            <w:gridSpan w:val="4"/>
            <w:tcBorders>
              <w:top w:val="single" w:sz="1" w:space="0" w:color="A6A6A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0" w:lineRule="auto" w:before="94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GOAL</w:t>
            </w:r>
            <w:r>
              <w:rPr>
                <w:rFonts w:ascii="Arial"/>
                <w:b/>
                <w:sz w:val="24"/>
              </w:rPr>
              <w:t> #2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712" w:hRule="exact"/>
        </w:trPr>
        <w:tc>
          <w:tcPr>
            <w:tcW w:w="3212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  <w:tc>
          <w:tcPr>
            <w:tcW w:w="3375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0"/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What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does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success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look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like?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When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want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achieve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it?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MM/DD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was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7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2"/>
        <w:gridCol w:w="3375"/>
        <w:gridCol w:w="3375"/>
        <w:gridCol w:w="4440"/>
      </w:tblGrid>
      <w:tr>
        <w:trPr>
          <w:trHeight w:val="491" w:hRule="exact"/>
        </w:trPr>
        <w:tc>
          <w:tcPr>
            <w:tcW w:w="14402" w:type="dxa"/>
            <w:gridSpan w:val="4"/>
            <w:tcBorders>
              <w:top w:val="single" w:sz="1" w:space="0" w:color="A6A6A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6A6A6"/>
          </w:tcPr>
          <w:p>
            <w:pPr>
              <w:pStyle w:val="TableParagraph"/>
              <w:spacing w:line="240" w:lineRule="auto" w:before="94"/>
              <w:ind w:left="8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Personal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Development </w:t>
            </w:r>
            <w:r>
              <w:rPr>
                <w:rFonts w:ascii="Arial"/>
                <w:b/>
                <w:sz w:val="24"/>
              </w:rPr>
              <w:t>Goal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(Strength-based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development </w:t>
            </w:r>
            <w:r>
              <w:rPr>
                <w:rFonts w:ascii="Arial"/>
                <w:b/>
                <w:sz w:val="24"/>
              </w:rPr>
              <w:t>or training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skill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development)c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05" w:hRule="exact"/>
        </w:trPr>
        <w:tc>
          <w:tcPr>
            <w:tcW w:w="3212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  <w:tc>
          <w:tcPr>
            <w:tcW w:w="3375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0"/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What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does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success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look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like?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</w:t>
            </w:r>
            <w:r>
              <w:rPr>
                <w:rFonts w:ascii="Arial"/>
                <w:i/>
                <w:color w:val="FFFFFF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234060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When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want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achieve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it?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MM/DD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FFFFFF"/>
                <w:sz w:val="22"/>
              </w:rPr>
              <w:t>[</w:t>
            </w:r>
            <w:r>
              <w:rPr>
                <w:rFonts w:ascii="Arial"/>
                <w:i/>
                <w:color w:val="FFFFFF"/>
                <w:sz w:val="22"/>
              </w:rPr>
              <w:t>Type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i/>
                <w:color w:val="FFFFFF"/>
                <w:spacing w:val="-1"/>
                <w:sz w:val="22"/>
              </w:rPr>
              <w:t>here</w:t>
            </w:r>
            <w:r>
              <w:rPr>
                <w:rFonts w:ascii="Arial"/>
                <w:color w:val="FFFFFF"/>
                <w:spacing w:val="-1"/>
                <w:sz w:val="22"/>
              </w:rPr>
              <w:t>]</w:t>
            </w:r>
            <w:r>
              <w:rPr>
                <w:rFonts w:ascii="Arial"/>
                <w:sz w:val="22"/>
              </w:rPr>
            </w:r>
          </w:p>
        </w:tc>
        <w:tc>
          <w:tcPr>
            <w:tcW w:w="4440" w:type="dxa"/>
            <w:tcBorders>
              <w:top w:val="nil" w:sz="6" w:space="0" w:color="auto"/>
              <w:left w:val="single" w:sz="12" w:space="0" w:color="FFFFFF"/>
              <w:bottom w:val="nil" w:sz="6" w:space="0" w:color="auto"/>
              <w:right w:val="single" w:sz="12" w:space="0" w:color="FFFFFF"/>
            </w:tcBorders>
            <w:shd w:val="clear" w:color="auto" w:fill="D9D9D9"/>
          </w:tcPr>
          <w:p>
            <w:pPr>
              <w:pStyle w:val="TableParagraph"/>
              <w:spacing w:line="240" w:lineRule="auto" w:before="110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was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[</w:t>
            </w:r>
            <w:r>
              <w:rPr>
                <w:rFonts w:ascii="Arial"/>
                <w:i/>
                <w:sz w:val="22"/>
              </w:rPr>
              <w:t>Type </w:t>
            </w:r>
            <w:r>
              <w:rPr>
                <w:rFonts w:ascii="Arial"/>
                <w:i/>
                <w:spacing w:val="-1"/>
                <w:sz w:val="22"/>
              </w:rPr>
              <w:t>your response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pacing w:val="-1"/>
                <w:sz w:val="22"/>
              </w:rPr>
              <w:t>here</w:t>
            </w:r>
            <w:r>
              <w:rPr>
                <w:rFonts w:ascii="Arial"/>
                <w:spacing w:val="-1"/>
                <w:sz w:val="22"/>
              </w:rPr>
              <w:t>]</w:t>
            </w:r>
          </w:p>
        </w:tc>
      </w:tr>
    </w:tbl>
    <w:sectPr>
      <w:type w:val="continuous"/>
      <w:pgSz w:w="15840" w:h="12240" w:orient="landscape"/>
      <w:pgMar w:top="70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720"/>
    </w:pPr>
    <w:rPr>
      <w:rFonts w:ascii="Times New Roman" w:hAnsi="Times New Roman" w:eastAsia="Times New Roman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English</dc:creator>
  <dcterms:created xsi:type="dcterms:W3CDTF">2017-01-04T14:48:21Z</dcterms:created>
  <dcterms:modified xsi:type="dcterms:W3CDTF">2017-01-04T14:48:21Z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2017-01-04T00:00:00Z</vt:filetime>
  </property>
</Properties>
</file>